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SISTEMA DE CONTROLE INTERNO - SCI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20ª SESSÃO ORDINÁRIA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06/11/2025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8"/>
          <w:szCs w:val="28"/>
        </w:rPr>
        <w:sectPr>
          <w:pgSz w:h="16838" w:w="11906" w:orient="portrait"/>
          <w:pgMar w:bottom="1417" w:top="1417" w:left="1701" w:right="1701" w:header="510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714376</wp:posOffset>
                </wp:positionH>
                <wp:positionV relativeFrom="paragraph">
                  <wp:posOffset>36198</wp:posOffset>
                </wp:positionV>
                <wp:extent cx="3314700" cy="3514080"/>
                <wp:effectExtent b="0" l="0" r="0" t="0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53150" y="1775250"/>
                          <a:ext cx="3785700" cy="400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COMPOSIÇÃO MAIO/2025 (Portaria GR-065/2025)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CGU: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FERNANDO ANTONIO SANTOS COELHO (PRES.)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PRDU: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FERNANDO SARTI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DAC: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FERNANDY EWERARDY DE SOUZA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DEPI: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AUGUSTO CÉSAR DA SILVEIRA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FLAVIO HENRIQUE BAGGIO AGUIAR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ANTONIO GONÇALVES DE OLIVEIRA FILHO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AEPLAN: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THIAGO BALDINI DA SILVA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CARLOS RAUL ETULAIN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DGA: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SERGIO ALVES DOS SANTOS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DGRH: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MARIA APARECIDA QUINA DE SOUZA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OUVID: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ADILTON DORIVAL LEITE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PG: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FERNANDA LAVRAS COSTALLAT SILVADO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714376</wp:posOffset>
                </wp:positionH>
                <wp:positionV relativeFrom="paragraph">
                  <wp:posOffset>36198</wp:posOffset>
                </wp:positionV>
                <wp:extent cx="3314700" cy="3514080"/>
                <wp:effectExtent b="0" l="0" r="0" t="0"/>
                <wp:wrapSquare wrapText="bothSides" distB="45720" distT="4572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0" cy="3514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Aprovação de Ata: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Ata da 19ª Sessão Ordinária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de 25/09/2025.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ORDEM DO DIA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Acompanhamento Integrado - PAI.</w:t>
      </w:r>
    </w:p>
    <w:p w:rsidR="00000000" w:rsidDel="00000000" w:rsidP="00000000" w:rsidRDefault="00000000" w:rsidRPr="00000000" w14:paraId="00000016">
      <w:pPr>
        <w:spacing w:after="0" w:line="276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do Programa de Acompanhamento Integrado nº 06/2025 - Adiantamentos. Processo 42-P-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37090/2025 (d)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ECOFIN nº 02/2025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23/2025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Adendo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Plano de Trabalho de Controle Interno 2026.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Plano de Trabalho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</w:p>
    <w:p w:rsidR="00000000" w:rsidDel="00000000" w:rsidP="00000000" w:rsidRDefault="00000000" w:rsidRPr="00000000" w14:paraId="0000001A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Calendário anual de reuniões do Sistema de Controle Interno da Unicamp para o ano de 2026.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Proposta de calendário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de ações, para conhecimento e discussão pelo Sistema de Controle Interno:</w:t>
      </w:r>
    </w:p>
    <w:p w:rsidR="00000000" w:rsidDel="00000000" w:rsidP="00000000" w:rsidRDefault="00000000" w:rsidRPr="00000000" w14:paraId="00000022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Plataforma para Monitoramento de Apontamentos.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Acesse aqui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de Fiscalização do TCE-SP, referente ao Balanço Geral do exercício de 2024.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Para conhecimento.</w:t>
      </w:r>
    </w:p>
    <w:p w:rsidR="00000000" w:rsidDel="00000000" w:rsidP="00000000" w:rsidRDefault="00000000" w:rsidRPr="00000000" w14:paraId="00000027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Ofício DEAS nº 373/2025, que solicita a reconsideração da DELIBERAÇÃO SCI nº 13/2025, tendo em vista as informações prestadas através do .  42-P-39481/2025 (d).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DELIBERAÇÃO SCI nº 13/2025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Ofício DEAS nº 373/2025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76" w:lineRule="auto"/>
        <w:ind w:left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Manifestação dos membros.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51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8n_QJqyMFUgVt3HURGzLq1WL7JrhQo6Q/view?usp=drive_link" TargetMode="External"/><Relationship Id="rId10" Type="http://schemas.openxmlformats.org/officeDocument/2006/relationships/hyperlink" Target="https://drive.google.com/file/d/1WFOX2RqJCQCGb9fFMYAhGFKdrzUKOxJg/view?usp=drive_link" TargetMode="External"/><Relationship Id="rId13" Type="http://schemas.openxmlformats.org/officeDocument/2006/relationships/hyperlink" Target="https://drive.google.com/file/d/1biqRQKKnUoqt_GLdsTiaQgEemhHDY3Nj/view?usp=drive_link" TargetMode="External"/><Relationship Id="rId12" Type="http://schemas.openxmlformats.org/officeDocument/2006/relationships/hyperlink" Target="https://drive.google.com/file/d/1nnKYzpUEGmklyQZ9ihVefhSIps_nTL2N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5hqx-047jmP47M9ulNYVwOQnZeCCwFRT/view?usp=drive_link" TargetMode="External"/><Relationship Id="rId15" Type="http://schemas.openxmlformats.org/officeDocument/2006/relationships/hyperlink" Target="https://solicita.dados.unicamp.br/controladoria/listar_acompanhamentos/" TargetMode="External"/><Relationship Id="rId14" Type="http://schemas.openxmlformats.org/officeDocument/2006/relationships/hyperlink" Target="https://drive.google.com/file/d/1OmCbQkx12iN_SkC1zdXq8fWhVvRdeiwt/view?usp=drive_link" TargetMode="External"/><Relationship Id="rId17" Type="http://schemas.openxmlformats.org/officeDocument/2006/relationships/hyperlink" Target="https://drive.google.com/file/d/1cVGT0lwqMfMKZeOrVIuj4hTFDRoNwEbH/view?usp=drive_link" TargetMode="External"/><Relationship Id="rId16" Type="http://schemas.openxmlformats.org/officeDocument/2006/relationships/hyperlink" Target="https://drive.google.com/file/d/1X2hF5AElEAJdcM2n6txU_2gYDY_I1ZOn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yperlink" Target="https://drive.google.com/file/d/1jivqwgVbPI1e5AxyKMp-csXiOnHRwseE/view?usp=drive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G4TravjW7Hu0YE6nFEcSKoN-P368cQDN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wg5ZX3rW0VLlq9FedA4QNpmNw==">CgMxLjA4AHIhMVcwNTJsYVUwM0VTRWF6SV96YjgyZ21XWEx4ZkJ2TjlO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